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安丘市水利建筑安装公司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2023年公开招聘拟聘用人员名单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2"/>
        <w:tblW w:w="84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9"/>
        <w:gridCol w:w="3116"/>
        <w:gridCol w:w="24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面试准考证号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专业技术人员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JS-A2023009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黄振宇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JS-A2023002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JS-A2023004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专业技术人员B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JS-B2023001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韩晓彬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AQY2023001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栾明莉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AQY2023002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傅玉鑫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MjA4ZmM3NzI1OTJkNzY3YzBlZmI0NTI3ODE3ZmIifQ=="/>
  </w:docVars>
  <w:rsids>
    <w:rsidRoot w:val="6BA556BF"/>
    <w:rsid w:val="06EE2458"/>
    <w:rsid w:val="0C7A151B"/>
    <w:rsid w:val="13BB7B66"/>
    <w:rsid w:val="169923E1"/>
    <w:rsid w:val="1C991EBC"/>
    <w:rsid w:val="1CF822AC"/>
    <w:rsid w:val="29B23ABB"/>
    <w:rsid w:val="2EBF1231"/>
    <w:rsid w:val="304C1E1A"/>
    <w:rsid w:val="37DA161C"/>
    <w:rsid w:val="4B2C6678"/>
    <w:rsid w:val="569A36ED"/>
    <w:rsid w:val="5FC340E6"/>
    <w:rsid w:val="629C6E24"/>
    <w:rsid w:val="64E8226C"/>
    <w:rsid w:val="67A055CE"/>
    <w:rsid w:val="69DD62EC"/>
    <w:rsid w:val="6BA556BF"/>
    <w:rsid w:val="742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6">
    <w:name w:val="font21"/>
    <w:basedOn w:val="3"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7">
    <w:name w:val="font11"/>
    <w:basedOn w:val="3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71"/>
    <w:basedOn w:val="3"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</Words>
  <Characters>342</Characters>
  <Lines>0</Lines>
  <Paragraphs>0</Paragraphs>
  <TotalTime>7</TotalTime>
  <ScaleCrop>false</ScaleCrop>
  <LinksUpToDate>false</LinksUpToDate>
  <CharactersWithSpaces>347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2022-01-15T02:30:00Z</dcterms:created>
  <dc:creator>WPS_1574234696</dc:creator>
  <cp:lastModifiedBy>小诺</cp:lastModifiedBy>
  <cp:lastPrinted>2023-03-09T08:55:00Z</cp:lastPrinted>
  <dcterms:modified xsi:type="dcterms:W3CDTF">2023-12-25T01:31:07Z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C91B59EBD36B426DA07B28A1CC6FD036_13</vt:lpwstr>
  </property>
</Properties>
</file>