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A0" w:rsidRDefault="000C1BA0">
      <w:pPr>
        <w:pStyle w:val="NormalWeb"/>
        <w:widowControl/>
        <w:shd w:val="clear" w:color="auto" w:fill="FFFFFF"/>
        <w:spacing w:beforeAutospacing="0" w:afterAutospacing="0" w:line="300" w:lineRule="atLeast"/>
        <w:rPr>
          <w:rFonts w:cs="Times New Roman"/>
          <w:color w:val="333333"/>
          <w:spacing w:val="15"/>
          <w:shd w:val="clear" w:color="auto" w:fill="FFFFFF"/>
        </w:rPr>
      </w:pPr>
      <w:r>
        <w:rPr>
          <w:rFonts w:cs="宋体" w:hint="eastAsia"/>
          <w:color w:val="333333"/>
          <w:spacing w:val="15"/>
          <w:shd w:val="clear" w:color="auto" w:fill="FFFFFF"/>
        </w:rPr>
        <w:t>附件</w:t>
      </w:r>
    </w:p>
    <w:p w:rsidR="000C1BA0" w:rsidRDefault="000C1B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安丘市</w:t>
      </w:r>
      <w:bookmarkStart w:id="0" w:name="_GoBack"/>
      <w:bookmarkEnd w:id="0"/>
      <w:r w:rsidRPr="00984781">
        <w:rPr>
          <w:rFonts w:ascii="宋体" w:hAnsi="宋体" w:cs="宋体" w:hint="eastAsia"/>
          <w:b/>
          <w:bCs/>
          <w:sz w:val="36"/>
          <w:szCs w:val="36"/>
        </w:rPr>
        <w:t>教育和体育局</w:t>
      </w:r>
      <w:r>
        <w:rPr>
          <w:rFonts w:ascii="宋体" w:hAnsi="宋体" w:cs="宋体" w:hint="eastAsia"/>
          <w:b/>
          <w:bCs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0C1BA0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名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组织机构</w:t>
            </w:r>
          </w:p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0C1BA0" w:rsidRDefault="000C1BA0" w:rsidP="000C1BA0">
            <w:pPr>
              <w:ind w:firstLineChars="100" w:firstLine="3168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0C1BA0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0C1BA0">
        <w:trPr>
          <w:cantSplit/>
          <w:trHeight w:val="378"/>
        </w:trPr>
        <w:tc>
          <w:tcPr>
            <w:tcW w:w="509" w:type="dxa"/>
            <w:vMerge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0C1BA0" w:rsidRDefault="000C1BA0"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0C1BA0">
        <w:trPr>
          <w:cantSplit/>
          <w:trHeight w:val="359"/>
        </w:trPr>
        <w:tc>
          <w:tcPr>
            <w:tcW w:w="509" w:type="dxa"/>
            <w:vMerge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 w:rsidR="000C1BA0" w:rsidRDefault="000C1BA0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0C1BA0">
        <w:trPr>
          <w:cantSplit/>
          <w:trHeight w:val="541"/>
        </w:trPr>
        <w:tc>
          <w:tcPr>
            <w:tcW w:w="509" w:type="dxa"/>
            <w:vMerge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0C1BA0">
        <w:trPr>
          <w:cantSplit/>
          <w:trHeight w:val="2201"/>
        </w:trPr>
        <w:tc>
          <w:tcPr>
            <w:tcW w:w="509" w:type="dxa"/>
            <w:vMerge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纸面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电子邮件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光盘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磁盘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邮寄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快递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电子邮件</w:t>
            </w:r>
          </w:p>
          <w:p w:rsidR="000C1BA0" w:rsidRDefault="000C1BA0">
            <w:pPr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  <w:p w:rsidR="000C1BA0" w:rsidRDefault="000C1BA0">
            <w:pPr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当场阅读、抄录</w:t>
            </w:r>
          </w:p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0C1BA0">
        <w:trPr>
          <w:cantSplit/>
          <w:trHeight w:val="379"/>
        </w:trPr>
        <w:tc>
          <w:tcPr>
            <w:tcW w:w="509" w:type="dxa"/>
            <w:vMerge/>
          </w:tcPr>
          <w:p w:rsidR="000C1BA0" w:rsidRDefault="000C1BA0"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0C1BA0" w:rsidRDefault="000C1BA0"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 w:rsidR="000C1BA0" w:rsidRDefault="000C1BA0">
      <w:pPr>
        <w:rPr>
          <w:rFonts w:cs="Times New Roman"/>
          <w:color w:val="333333"/>
        </w:rPr>
      </w:pPr>
    </w:p>
    <w:p w:rsidR="000C1BA0" w:rsidRDefault="000C1BA0">
      <w:pPr>
        <w:rPr>
          <w:rFonts w:cs="Times New Roman"/>
        </w:rPr>
      </w:pPr>
    </w:p>
    <w:sectPr w:rsidR="000C1BA0" w:rsidSect="00336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B97"/>
    <w:rsid w:val="000C1BA0"/>
    <w:rsid w:val="00336B97"/>
    <w:rsid w:val="00494579"/>
    <w:rsid w:val="00791DBF"/>
    <w:rsid w:val="00984781"/>
    <w:rsid w:val="26BC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9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6B9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2014-10-29T12:08:00Z</dcterms:created>
  <dcterms:modified xsi:type="dcterms:W3CDTF">2019-08-19T05:51:00Z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