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bidi="ar-SA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24"/>
          <w:szCs w:val="24"/>
          <w:lang w:bidi="ar-SA"/>
        </w:rPr>
        <w:t>附件</w:t>
      </w:r>
    </w:p>
    <w:bookmarkEnd w:id="0"/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安丘市机关事务服务中心</w:t>
      </w:r>
      <w:r>
        <w:rPr>
          <w:rFonts w:hint="eastAsia" w:ascii="宋体" w:hAnsi="宋体"/>
          <w:b/>
          <w:sz w:val="36"/>
          <w:szCs w:val="36"/>
        </w:rPr>
        <w:t>政府信息公开申请表</w:t>
      </w:r>
    </w:p>
    <w:tbl>
      <w:tblPr>
        <w:tblStyle w:val="3"/>
        <w:tblpPr w:leftFromText="180" w:rightFromText="180" w:vertAnchor="text" w:horzAnchor="page" w:tblpX="2145" w:tblpY="406"/>
        <w:tblOverlap w:val="never"/>
        <w:tblW w:w="7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    称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组织机构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2" w:hRule="atLeast"/>
        </w:trPr>
        <w:tc>
          <w:tcPr>
            <w:tcW w:w="5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509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50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>
      <w:pPr>
        <w:rPr>
          <w:color w:val="333333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BC5663"/>
    <w:rsid w:val="28DF26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小行星B612</cp:lastModifiedBy>
  <dcterms:modified xsi:type="dcterms:W3CDTF">2019-08-19T06:31:29Z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