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val="en-US" w:eastAsia="zh-CN"/>
        </w:rPr>
        <w:t>石埠子</w:t>
      </w:r>
      <w:r>
        <w:rPr>
          <w:rFonts w:hint="eastAsia" w:ascii="宋体" w:hAnsi="宋体"/>
          <w:b/>
          <w:sz w:val="36"/>
          <w:szCs w:val="36"/>
          <w:lang w:eastAsia="zh-CN"/>
        </w:rPr>
        <w:t>镇人民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bookmarkEnd w:id="0"/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91780"/>
    <w:rsid w:val="26BC5663"/>
    <w:rsid w:val="27A57585"/>
    <w:rsid w:val="410846F1"/>
    <w:rsid w:val="53E96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析木</cp:lastModifiedBy>
  <dcterms:modified xsi:type="dcterms:W3CDTF">2019-08-19T07:20:43Z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