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文星标宋" w:hAnsi="文星标宋" w:eastAsia="文星标宋" w:cs="文星标宋"/>
          <w:bCs/>
          <w:sz w:val="44"/>
          <w:szCs w:val="44"/>
        </w:rPr>
        <w:t>安丘市文化馆免费艺术培训学员登记表</w:t>
      </w:r>
    </w:p>
    <w:bookmarkEnd w:id="0"/>
    <w:p>
      <w:pPr>
        <w:tabs>
          <w:tab w:val="left" w:pos="6725"/>
          <w:tab w:val="left" w:pos="7065"/>
        </w:tabs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班级名称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编号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95"/>
        <w:gridCol w:w="1037"/>
        <w:gridCol w:w="912"/>
        <w:gridCol w:w="708"/>
        <w:gridCol w:w="1291"/>
        <w:gridCol w:w="1197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16" w:type="dxa"/>
            <w:vMerge w:val="restart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</w:t>
            </w:r>
          </w:p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</w:t>
            </w:r>
          </w:p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</w:t>
            </w:r>
          </w:p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</w:t>
            </w:r>
          </w:p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912" w:type="dxa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1291" w:type="dxa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7" w:type="dxa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ind w:firstLine="540" w:firstLineChars="150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16" w:type="dxa"/>
            <w:vMerge w:val="continue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1395" w:type="dxa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7" w:type="dxa"/>
            <w:gridSpan w:val="3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1291" w:type="dxa"/>
            <w:vAlign w:val="center"/>
          </w:tcPr>
          <w:p>
            <w:pPr>
              <w:tabs>
                <w:tab w:val="left" w:pos="690"/>
              </w:tabs>
              <w:ind w:firstLine="140" w:firstLineChars="5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197" w:type="dxa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16" w:type="dxa"/>
            <w:vMerge w:val="continue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在读学校及班级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916" w:type="dxa"/>
            <w:vAlign w:val="center"/>
          </w:tcPr>
          <w:p>
            <w:pPr>
              <w:tabs>
                <w:tab w:val="left" w:pos="690"/>
              </w:tabs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爱好特长及获得的相关奖励</w:t>
            </w:r>
          </w:p>
        </w:tc>
        <w:tc>
          <w:tcPr>
            <w:tcW w:w="8192" w:type="dxa"/>
            <w:gridSpan w:val="7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B6225"/>
    <w:rsid w:val="0C4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2021-07-12T09:45:00Z</dcterms:created>
  <dc:creator>Baby</dc:creator>
  <cp:lastModifiedBy>Baby</cp:lastModifiedBy>
  <dcterms:modified xsi:type="dcterms:W3CDTF">2021-07-12T09:45:25Z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6640B0BC649B4B63BB4D6BBC400EF528</vt:lpwstr>
  </property>
</Properties>
</file>