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C9" w:rsidRPr="003B69F2" w:rsidRDefault="005E64C9" w:rsidP="005E64C9">
      <w:pPr>
        <w:rPr>
          <w:rFonts w:ascii="黑体" w:eastAsia="黑体" w:hAnsi="黑体"/>
          <w:sz w:val="32"/>
          <w:szCs w:val="32"/>
        </w:rPr>
      </w:pPr>
      <w:r w:rsidRPr="003B69F2">
        <w:rPr>
          <w:rFonts w:ascii="黑体" w:eastAsia="黑体" w:hAnsi="黑体" w:hint="eastAsia"/>
          <w:sz w:val="32"/>
          <w:szCs w:val="32"/>
        </w:rPr>
        <w:t>附件1</w:t>
      </w:r>
    </w:p>
    <w:p w:rsidR="005E64C9" w:rsidRPr="003B69F2" w:rsidRDefault="005E64C9" w:rsidP="005E64C9">
      <w:pPr>
        <w:jc w:val="center"/>
        <w:rPr>
          <w:rFonts w:ascii="黑体" w:eastAsia="黑体" w:hAnsi="黑体"/>
          <w:sz w:val="36"/>
          <w:szCs w:val="36"/>
        </w:rPr>
      </w:pPr>
      <w:r w:rsidRPr="003B69F2">
        <w:rPr>
          <w:rFonts w:ascii="黑体" w:eastAsia="黑体" w:hAnsi="黑体" w:hint="eastAsia"/>
          <w:sz w:val="36"/>
          <w:szCs w:val="36"/>
        </w:rPr>
        <w:t>部分不合格检验项目小知识</w:t>
      </w:r>
    </w:p>
    <w:p w:rsidR="00542290" w:rsidRDefault="00542290" w:rsidP="005E64C9">
      <w:pPr>
        <w:ind w:firstLine="641"/>
        <w:rPr>
          <w:rFonts w:ascii="黑体" w:eastAsia="黑体" w:hAnsi="黑体" w:cs="黑体"/>
          <w:sz w:val="32"/>
          <w:szCs w:val="32"/>
        </w:rPr>
      </w:pPr>
    </w:p>
    <w:p w:rsidR="00A32239" w:rsidRDefault="00A32239" w:rsidP="00A32239">
      <w:pPr>
        <w:ind w:firstLine="64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3B69F2">
        <w:rPr>
          <w:rFonts w:ascii="黑体" w:eastAsia="黑体" w:hAnsi="黑体" w:hint="eastAsia"/>
          <w:sz w:val="32"/>
          <w:szCs w:val="32"/>
        </w:rPr>
        <w:t>、</w:t>
      </w:r>
      <w:proofErr w:type="gramStart"/>
      <w:r>
        <w:rPr>
          <w:rFonts w:ascii="黑体" w:eastAsia="黑体" w:hAnsi="黑体" w:hint="eastAsia"/>
          <w:sz w:val="32"/>
          <w:szCs w:val="32"/>
        </w:rPr>
        <w:t>噻</w:t>
      </w:r>
      <w:proofErr w:type="gramEnd"/>
      <w:r>
        <w:rPr>
          <w:rFonts w:ascii="黑体" w:eastAsia="黑体" w:hAnsi="黑体" w:hint="eastAsia"/>
          <w:sz w:val="32"/>
          <w:szCs w:val="32"/>
        </w:rPr>
        <w:t>虫</w:t>
      </w:r>
      <w:proofErr w:type="gramStart"/>
      <w:r>
        <w:rPr>
          <w:rFonts w:ascii="黑体" w:eastAsia="黑体" w:hAnsi="黑体" w:hint="eastAsia"/>
          <w:sz w:val="32"/>
          <w:szCs w:val="32"/>
        </w:rPr>
        <w:t>嗪</w:t>
      </w:r>
      <w:proofErr w:type="gramEnd"/>
    </w:p>
    <w:p w:rsidR="00A32239" w:rsidRDefault="00A32239" w:rsidP="00A32239">
      <w:pPr>
        <w:ind w:firstLine="641"/>
        <w:rPr>
          <w:rFonts w:ascii="黑体" w:eastAsia="黑体" w:hAnsi="黑体" w:cs="黑体"/>
          <w:sz w:val="32"/>
          <w:szCs w:val="32"/>
        </w:rPr>
      </w:pPr>
      <w:r w:rsidRPr="003B69F2">
        <w:rPr>
          <w:rFonts w:ascii="仿宋_GB2312" w:eastAsia="仿宋_GB2312" w:hint="eastAsia"/>
          <w:sz w:val="32"/>
          <w:szCs w:val="32"/>
        </w:rPr>
        <w:t>本次抽检</w:t>
      </w:r>
      <w:r>
        <w:rPr>
          <w:rFonts w:ascii="仿宋_GB2312" w:eastAsia="仿宋_GB2312" w:hint="eastAsia"/>
          <w:sz w:val="32"/>
          <w:szCs w:val="32"/>
        </w:rPr>
        <w:t>2</w:t>
      </w:r>
      <w:proofErr w:type="gramStart"/>
      <w:r>
        <w:rPr>
          <w:rFonts w:ascii="仿宋_GB2312" w:eastAsia="仿宋_GB2312" w:hint="eastAsia"/>
          <w:sz w:val="32"/>
          <w:szCs w:val="32"/>
        </w:rPr>
        <w:t>批次</w:t>
      </w:r>
      <w:r>
        <w:rPr>
          <w:rFonts w:ascii="仿宋_GB2312" w:eastAsia="仿宋_GB2312" w:hint="eastAsia"/>
          <w:sz w:val="32"/>
          <w:szCs w:val="32"/>
        </w:rPr>
        <w:t>白</w:t>
      </w:r>
      <w:proofErr w:type="gramEnd"/>
      <w:r>
        <w:rPr>
          <w:rFonts w:ascii="仿宋_GB2312" w:eastAsia="仿宋_GB2312" w:hint="eastAsia"/>
          <w:sz w:val="32"/>
          <w:szCs w:val="32"/>
        </w:rPr>
        <w:t>萝卜和1批次茄子</w:t>
      </w:r>
      <w:r>
        <w:rPr>
          <w:rFonts w:ascii="仿宋_GB2312" w:eastAsia="仿宋_GB2312" w:hint="eastAsia"/>
          <w:sz w:val="32"/>
          <w:szCs w:val="32"/>
        </w:rPr>
        <w:t>经检验</w:t>
      </w:r>
      <w:proofErr w:type="gramStart"/>
      <w:r>
        <w:rPr>
          <w:rFonts w:ascii="仿宋_GB2312" w:eastAsia="仿宋_GB2312" w:hint="eastAsia"/>
          <w:sz w:val="32"/>
          <w:szCs w:val="32"/>
        </w:rPr>
        <w:t>噻</w:t>
      </w:r>
      <w:proofErr w:type="gramEnd"/>
      <w:r>
        <w:rPr>
          <w:rFonts w:ascii="仿宋_GB2312" w:eastAsia="仿宋_GB2312" w:hint="eastAsia"/>
          <w:sz w:val="32"/>
          <w:szCs w:val="32"/>
        </w:rPr>
        <w:t>虫</w:t>
      </w:r>
      <w:proofErr w:type="gramStart"/>
      <w:r>
        <w:rPr>
          <w:rFonts w:ascii="仿宋_GB2312" w:eastAsia="仿宋_GB2312" w:hint="eastAsia"/>
          <w:sz w:val="32"/>
          <w:szCs w:val="32"/>
        </w:rPr>
        <w:t>嗪</w:t>
      </w:r>
      <w:proofErr w:type="gramEnd"/>
      <w:r>
        <w:rPr>
          <w:rFonts w:ascii="仿宋_GB2312" w:eastAsia="仿宋_GB2312" w:hint="eastAsia"/>
          <w:sz w:val="32"/>
          <w:szCs w:val="32"/>
        </w:rPr>
        <w:t>项目</w:t>
      </w:r>
      <w:r w:rsidRPr="003B69F2">
        <w:rPr>
          <w:rFonts w:ascii="仿宋_GB2312" w:eastAsia="仿宋_GB2312" w:hint="eastAsia"/>
          <w:sz w:val="32"/>
          <w:szCs w:val="32"/>
        </w:rPr>
        <w:t>不符合食品安全国家标准</w:t>
      </w:r>
      <w:r>
        <w:rPr>
          <w:rFonts w:ascii="仿宋_GB2312" w:eastAsia="仿宋_GB2312" w:hint="eastAsia"/>
          <w:sz w:val="32"/>
          <w:szCs w:val="32"/>
        </w:rPr>
        <w:t>要求</w:t>
      </w:r>
      <w:r w:rsidRPr="003B69F2">
        <w:rPr>
          <w:rFonts w:ascii="仿宋_GB2312" w:eastAsia="仿宋_GB2312" w:hint="eastAsia"/>
          <w:sz w:val="32"/>
          <w:szCs w:val="32"/>
        </w:rPr>
        <w:t>。</w:t>
      </w:r>
      <w:proofErr w:type="gramStart"/>
      <w:r w:rsidRPr="00F63070">
        <w:rPr>
          <w:rFonts w:eastAsia="仿宋_GB2312" w:hint="eastAsia"/>
          <w:sz w:val="32"/>
          <w:szCs w:val="32"/>
        </w:rPr>
        <w:t>噻</w:t>
      </w:r>
      <w:proofErr w:type="gramEnd"/>
      <w:r w:rsidRPr="00F63070">
        <w:rPr>
          <w:rFonts w:eastAsia="仿宋_GB2312" w:hint="eastAsia"/>
          <w:sz w:val="32"/>
          <w:szCs w:val="32"/>
        </w:rPr>
        <w:t>虫</w:t>
      </w:r>
      <w:proofErr w:type="gramStart"/>
      <w:r w:rsidRPr="00F63070">
        <w:rPr>
          <w:rFonts w:eastAsia="仿宋_GB2312" w:hint="eastAsia"/>
          <w:sz w:val="32"/>
          <w:szCs w:val="32"/>
        </w:rPr>
        <w:t>嗪</w:t>
      </w:r>
      <w:proofErr w:type="gramEnd"/>
      <w:r>
        <w:rPr>
          <w:rFonts w:eastAsia="仿宋_GB2312" w:hint="eastAsia"/>
          <w:sz w:val="32"/>
          <w:szCs w:val="32"/>
        </w:rPr>
        <w:t>属</w:t>
      </w:r>
      <w:r w:rsidRPr="00D67FF1">
        <w:rPr>
          <w:rFonts w:ascii="仿宋_GB2312" w:eastAsia="仿宋_GB2312" w:hint="eastAsia"/>
          <w:sz w:val="32"/>
          <w:szCs w:val="32"/>
        </w:rPr>
        <w:t>第</w:t>
      </w:r>
      <w:r w:rsidRPr="00D67FF1">
        <w:rPr>
          <w:rFonts w:ascii="仿宋_GB2312" w:eastAsia="仿宋_GB2312"/>
          <w:sz w:val="32"/>
          <w:szCs w:val="32"/>
        </w:rPr>
        <w:t>二代烟碱类高效低毒杀虫剂，</w:t>
      </w:r>
      <w:r>
        <w:rPr>
          <w:rFonts w:ascii="仿宋_GB2312" w:eastAsia="仿宋_GB2312" w:hint="eastAsia"/>
          <w:sz w:val="32"/>
          <w:szCs w:val="32"/>
        </w:rPr>
        <w:t>对害虫</w:t>
      </w:r>
      <w:r w:rsidRPr="00F63070">
        <w:rPr>
          <w:rFonts w:eastAsia="仿宋_GB2312" w:hint="eastAsia"/>
          <w:sz w:val="32"/>
          <w:szCs w:val="32"/>
        </w:rPr>
        <w:t>具有触杀、胃毒和内吸作用</w:t>
      </w:r>
      <w:r>
        <w:rPr>
          <w:rFonts w:eastAsia="仿宋_GB2312" w:hint="eastAsia"/>
          <w:sz w:val="32"/>
          <w:szCs w:val="32"/>
        </w:rPr>
        <w:t>，</w:t>
      </w:r>
      <w:r w:rsidRPr="00F63070">
        <w:rPr>
          <w:rFonts w:eastAsia="仿宋_GB2312" w:hint="eastAsia"/>
          <w:sz w:val="32"/>
          <w:szCs w:val="32"/>
        </w:rPr>
        <w:t>可通过茎叶和土壤处理、种子处理等来防治害虫。少量的残留不会引起人体急性中毒，但长期食用</w:t>
      </w:r>
      <w:proofErr w:type="gramStart"/>
      <w:r w:rsidRPr="00F63070">
        <w:rPr>
          <w:rFonts w:eastAsia="仿宋_GB2312" w:hint="eastAsia"/>
          <w:sz w:val="32"/>
          <w:szCs w:val="32"/>
        </w:rPr>
        <w:t>噻</w:t>
      </w:r>
      <w:proofErr w:type="gramEnd"/>
      <w:r w:rsidRPr="00F63070">
        <w:rPr>
          <w:rFonts w:eastAsia="仿宋_GB2312" w:hint="eastAsia"/>
          <w:sz w:val="32"/>
          <w:szCs w:val="32"/>
        </w:rPr>
        <w:t>虫</w:t>
      </w:r>
      <w:proofErr w:type="gramStart"/>
      <w:r w:rsidRPr="00F63070">
        <w:rPr>
          <w:rFonts w:eastAsia="仿宋_GB2312" w:hint="eastAsia"/>
          <w:sz w:val="32"/>
          <w:szCs w:val="32"/>
        </w:rPr>
        <w:t>嗪</w:t>
      </w:r>
      <w:proofErr w:type="gramEnd"/>
      <w:r w:rsidRPr="00F63070">
        <w:rPr>
          <w:rFonts w:eastAsia="仿宋_GB2312" w:hint="eastAsia"/>
          <w:sz w:val="32"/>
          <w:szCs w:val="32"/>
        </w:rPr>
        <w:t>超标的食品，可能对人体健康有一定影响。</w:t>
      </w:r>
      <w:r>
        <w:rPr>
          <w:rFonts w:eastAsia="仿宋_GB2312" w:hint="eastAsia"/>
          <w:sz w:val="32"/>
          <w:szCs w:val="32"/>
        </w:rPr>
        <w:t>被抽检批次</w:t>
      </w:r>
      <w:r w:rsidRPr="00F63070">
        <w:rPr>
          <w:rFonts w:eastAsia="仿宋_GB2312" w:hint="eastAsia"/>
          <w:sz w:val="32"/>
          <w:szCs w:val="32"/>
        </w:rPr>
        <w:t>蔬菜中</w:t>
      </w:r>
      <w:proofErr w:type="gramStart"/>
      <w:r w:rsidRPr="00F63070">
        <w:rPr>
          <w:rFonts w:eastAsia="仿宋_GB2312" w:hint="eastAsia"/>
          <w:sz w:val="32"/>
          <w:szCs w:val="32"/>
        </w:rPr>
        <w:t>噻</w:t>
      </w:r>
      <w:proofErr w:type="gramEnd"/>
      <w:r w:rsidRPr="00F63070">
        <w:rPr>
          <w:rFonts w:eastAsia="仿宋_GB2312" w:hint="eastAsia"/>
          <w:sz w:val="32"/>
          <w:szCs w:val="32"/>
        </w:rPr>
        <w:t>虫</w:t>
      </w:r>
      <w:proofErr w:type="gramStart"/>
      <w:r w:rsidRPr="00F63070">
        <w:rPr>
          <w:rFonts w:eastAsia="仿宋_GB2312" w:hint="eastAsia"/>
          <w:sz w:val="32"/>
          <w:szCs w:val="32"/>
        </w:rPr>
        <w:t>嗪</w:t>
      </w:r>
      <w:proofErr w:type="gramEnd"/>
      <w:r w:rsidRPr="00F63070">
        <w:rPr>
          <w:rFonts w:eastAsia="仿宋_GB2312" w:hint="eastAsia"/>
          <w:sz w:val="32"/>
          <w:szCs w:val="32"/>
        </w:rPr>
        <w:t>残留量超标的原因，可能是</w:t>
      </w:r>
      <w:r>
        <w:rPr>
          <w:rFonts w:eastAsia="仿宋_GB2312" w:hint="eastAsia"/>
          <w:sz w:val="32"/>
          <w:szCs w:val="32"/>
        </w:rPr>
        <w:t>种植户</w:t>
      </w:r>
      <w:r w:rsidRPr="00F63070">
        <w:rPr>
          <w:rFonts w:eastAsia="仿宋_GB2312" w:hint="eastAsia"/>
          <w:sz w:val="32"/>
          <w:szCs w:val="32"/>
        </w:rPr>
        <w:t>为快速控制虫害，加大用药量或未遵守采摘间隔期规定，致使上市销售的</w:t>
      </w:r>
      <w:r>
        <w:rPr>
          <w:rFonts w:eastAsia="仿宋_GB2312" w:hint="eastAsia"/>
          <w:sz w:val="32"/>
          <w:szCs w:val="32"/>
        </w:rPr>
        <w:t>蔬菜</w:t>
      </w:r>
      <w:r w:rsidRPr="00F63070">
        <w:rPr>
          <w:rFonts w:eastAsia="仿宋_GB2312" w:hint="eastAsia"/>
          <w:sz w:val="32"/>
          <w:szCs w:val="32"/>
        </w:rPr>
        <w:t>中残留量超标。</w:t>
      </w:r>
    </w:p>
    <w:p w:rsidR="00A32239" w:rsidRDefault="00A32239" w:rsidP="00A32239">
      <w:pPr>
        <w:ind w:firstLine="641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、</w:t>
      </w:r>
      <w:proofErr w:type="gramStart"/>
      <w:r>
        <w:rPr>
          <w:rFonts w:ascii="黑体" w:eastAsia="黑体" w:hAnsi="黑体" w:cs="黑体" w:hint="eastAsia"/>
          <w:bCs/>
          <w:sz w:val="32"/>
          <w:szCs w:val="32"/>
        </w:rPr>
        <w:t>噻</w:t>
      </w:r>
      <w:proofErr w:type="gramEnd"/>
      <w:r>
        <w:rPr>
          <w:rFonts w:ascii="黑体" w:eastAsia="黑体" w:hAnsi="黑体" w:cs="黑体" w:hint="eastAsia"/>
          <w:bCs/>
          <w:sz w:val="32"/>
          <w:szCs w:val="32"/>
        </w:rPr>
        <w:t>虫胺</w:t>
      </w:r>
    </w:p>
    <w:p w:rsidR="00A32239" w:rsidRDefault="00A32239" w:rsidP="00A32239">
      <w:pPr>
        <w:ind w:firstLine="641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本次抽检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批次辣椒将检验</w:t>
      </w:r>
      <w:proofErr w:type="gramStart"/>
      <w:r>
        <w:rPr>
          <w:rFonts w:eastAsia="仿宋_GB2312" w:hint="eastAsia"/>
          <w:sz w:val="32"/>
          <w:szCs w:val="32"/>
        </w:rPr>
        <w:t>噻</w:t>
      </w:r>
      <w:proofErr w:type="gramEnd"/>
      <w:r>
        <w:rPr>
          <w:rFonts w:eastAsia="仿宋_GB2312" w:hint="eastAsia"/>
          <w:sz w:val="32"/>
          <w:szCs w:val="32"/>
        </w:rPr>
        <w:t>虫</w:t>
      </w:r>
      <w:proofErr w:type="gramStart"/>
      <w:r>
        <w:rPr>
          <w:rFonts w:eastAsia="仿宋_GB2312" w:hint="eastAsia"/>
          <w:sz w:val="32"/>
          <w:szCs w:val="32"/>
        </w:rPr>
        <w:t>胺项目</w:t>
      </w:r>
      <w:proofErr w:type="gramEnd"/>
      <w:r w:rsidRPr="003B69F2">
        <w:rPr>
          <w:rFonts w:ascii="仿宋_GB2312" w:eastAsia="仿宋_GB2312" w:hint="eastAsia"/>
          <w:sz w:val="32"/>
          <w:szCs w:val="32"/>
        </w:rPr>
        <w:t>不符合食品安全国家标准</w:t>
      </w:r>
      <w:r>
        <w:rPr>
          <w:rFonts w:ascii="仿宋_GB2312" w:eastAsia="仿宋_GB2312" w:hint="eastAsia"/>
          <w:sz w:val="32"/>
          <w:szCs w:val="32"/>
        </w:rPr>
        <w:t>要求</w:t>
      </w:r>
      <w:r w:rsidRPr="003B69F2">
        <w:rPr>
          <w:rFonts w:ascii="仿宋_GB2312" w:eastAsia="仿宋_GB2312" w:hint="eastAsia"/>
          <w:sz w:val="32"/>
          <w:szCs w:val="32"/>
        </w:rPr>
        <w:t>。</w:t>
      </w:r>
      <w:proofErr w:type="gramStart"/>
      <w:r>
        <w:rPr>
          <w:rFonts w:eastAsia="仿宋_GB2312" w:hint="eastAsia"/>
          <w:sz w:val="32"/>
          <w:szCs w:val="32"/>
        </w:rPr>
        <w:t>噻虫胺属新</w:t>
      </w:r>
      <w:proofErr w:type="gramEnd"/>
      <w:r>
        <w:rPr>
          <w:rFonts w:eastAsia="仿宋_GB2312" w:hint="eastAsia"/>
          <w:sz w:val="32"/>
          <w:szCs w:val="32"/>
        </w:rPr>
        <w:t>烟碱类杀虫剂，具有内吸性、触杀和胃毒作用，</w:t>
      </w:r>
      <w:r>
        <w:rPr>
          <w:rFonts w:eastAsia="仿宋_GB2312"/>
          <w:sz w:val="32"/>
          <w:szCs w:val="32"/>
        </w:rPr>
        <w:t>对</w:t>
      </w:r>
      <w:r>
        <w:rPr>
          <w:rFonts w:eastAsia="仿宋_GB2312" w:hint="eastAsia"/>
          <w:sz w:val="32"/>
          <w:szCs w:val="32"/>
        </w:rPr>
        <w:t>姜蛆等有较好防效。少量的残留不会引起人体急性中毒，但长期食用</w:t>
      </w:r>
      <w:proofErr w:type="gramStart"/>
      <w:r>
        <w:rPr>
          <w:rFonts w:eastAsia="仿宋_GB2312" w:hint="eastAsia"/>
          <w:sz w:val="32"/>
          <w:szCs w:val="32"/>
        </w:rPr>
        <w:t>噻</w:t>
      </w:r>
      <w:proofErr w:type="gramEnd"/>
      <w:r>
        <w:rPr>
          <w:rFonts w:eastAsia="仿宋_GB2312" w:hint="eastAsia"/>
          <w:sz w:val="32"/>
          <w:szCs w:val="32"/>
        </w:rPr>
        <w:t>虫胺超标的食品，对人体健康可能有一定影响。被抽检</w:t>
      </w:r>
      <w:r w:rsidRPr="00A32239">
        <w:rPr>
          <w:rFonts w:eastAsia="仿宋_GB2312" w:hint="eastAsia"/>
          <w:sz w:val="32"/>
          <w:szCs w:val="32"/>
        </w:rPr>
        <w:t>批次蔬菜</w:t>
      </w:r>
      <w:r>
        <w:rPr>
          <w:rFonts w:eastAsia="仿宋_GB2312" w:hint="eastAsia"/>
          <w:sz w:val="32"/>
          <w:szCs w:val="32"/>
        </w:rPr>
        <w:t>中</w:t>
      </w:r>
      <w:proofErr w:type="gramStart"/>
      <w:r>
        <w:rPr>
          <w:rFonts w:eastAsia="仿宋_GB2312" w:hint="eastAsia"/>
          <w:sz w:val="32"/>
          <w:szCs w:val="32"/>
        </w:rPr>
        <w:t>噻</w:t>
      </w:r>
      <w:proofErr w:type="gramEnd"/>
      <w:r>
        <w:rPr>
          <w:rFonts w:eastAsia="仿宋_GB2312" w:hint="eastAsia"/>
          <w:sz w:val="32"/>
          <w:szCs w:val="32"/>
        </w:rPr>
        <w:t>虫胺残留量超标的原因，可能是种植户为快速控制虫害，加大用药量或未遵守采摘间隔期规定，致使上市销售的</w:t>
      </w:r>
      <w:r>
        <w:rPr>
          <w:rFonts w:eastAsia="仿宋_GB2312" w:hint="eastAsia"/>
          <w:sz w:val="32"/>
          <w:szCs w:val="32"/>
        </w:rPr>
        <w:t>蔬菜</w:t>
      </w:r>
      <w:r>
        <w:rPr>
          <w:rFonts w:eastAsia="仿宋_GB2312" w:hint="eastAsia"/>
          <w:sz w:val="32"/>
          <w:szCs w:val="32"/>
        </w:rPr>
        <w:t>中残留量超标。</w:t>
      </w:r>
    </w:p>
    <w:p w:rsidR="00A32239" w:rsidRPr="00A32239" w:rsidRDefault="00A32239" w:rsidP="00A32239">
      <w:pPr>
        <w:ind w:firstLine="641"/>
        <w:rPr>
          <w:rFonts w:ascii="黑体" w:eastAsia="黑体" w:hAnsi="黑体" w:cs="黑体" w:hint="eastAsia"/>
          <w:bCs/>
          <w:sz w:val="32"/>
          <w:szCs w:val="32"/>
        </w:rPr>
      </w:pPr>
      <w:r w:rsidRPr="00A32239">
        <w:rPr>
          <w:rFonts w:ascii="黑体" w:eastAsia="黑体" w:hAnsi="黑体" w:cs="黑体" w:hint="eastAsia"/>
          <w:bCs/>
          <w:sz w:val="32"/>
          <w:szCs w:val="32"/>
        </w:rPr>
        <w:t>三、蔬菜中常见农残去除办法</w:t>
      </w:r>
    </w:p>
    <w:p w:rsidR="00A32239" w:rsidRDefault="00A32239" w:rsidP="00A32239">
      <w:pPr>
        <w:ind w:firstLine="641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 w:rsidRPr="00A32239">
        <w:rPr>
          <w:rFonts w:eastAsia="仿宋_GB2312"/>
          <w:sz w:val="32"/>
          <w:szCs w:val="32"/>
        </w:rPr>
        <w:t>‌</w:t>
      </w:r>
      <w:r w:rsidRPr="00A32239">
        <w:rPr>
          <w:rFonts w:eastAsia="仿宋_GB2312"/>
          <w:sz w:val="32"/>
          <w:szCs w:val="32"/>
        </w:rPr>
        <w:t>浸泡水洗法</w:t>
      </w:r>
      <w:r w:rsidRPr="00A32239">
        <w:rPr>
          <w:rFonts w:eastAsia="仿宋_GB2312"/>
          <w:sz w:val="32"/>
          <w:szCs w:val="32"/>
        </w:rPr>
        <w:t>‌</w:t>
      </w:r>
      <w:r>
        <w:rPr>
          <w:rFonts w:eastAsia="仿宋_GB2312"/>
          <w:sz w:val="32"/>
          <w:szCs w:val="32"/>
        </w:rPr>
        <w:t>：</w:t>
      </w:r>
      <w:r w:rsidRPr="00A32239">
        <w:rPr>
          <w:rFonts w:eastAsia="仿宋_GB2312"/>
          <w:sz w:val="32"/>
          <w:szCs w:val="32"/>
        </w:rPr>
        <w:t>先用清水冲洗表面污物，再用流动清水</w:t>
      </w:r>
      <w:r w:rsidRPr="00A32239">
        <w:rPr>
          <w:rFonts w:eastAsia="仿宋_GB2312"/>
          <w:sz w:val="32"/>
          <w:szCs w:val="32"/>
        </w:rPr>
        <w:lastRenderedPageBreak/>
        <w:t>浸泡</w:t>
      </w:r>
      <w:r w:rsidRPr="00A32239">
        <w:rPr>
          <w:rFonts w:eastAsia="仿宋_GB2312"/>
          <w:sz w:val="32"/>
          <w:szCs w:val="32"/>
        </w:rPr>
        <w:t>30</w:t>
      </w:r>
      <w:r w:rsidRPr="00A32239">
        <w:rPr>
          <w:rFonts w:eastAsia="仿宋_GB2312"/>
          <w:sz w:val="32"/>
          <w:szCs w:val="32"/>
        </w:rPr>
        <w:t>分钟（可加入果蔬清洗剂），适用于</w:t>
      </w:r>
      <w:r w:rsidRPr="00A32239">
        <w:rPr>
          <w:rFonts w:eastAsia="仿宋_GB2312"/>
          <w:sz w:val="32"/>
          <w:szCs w:val="32"/>
        </w:rPr>
        <w:t>菠菜</w:t>
      </w:r>
      <w:r w:rsidRPr="00A32239">
        <w:rPr>
          <w:rFonts w:eastAsia="仿宋_GB2312"/>
          <w:sz w:val="32"/>
          <w:szCs w:val="32"/>
        </w:rPr>
        <w:t>、</w:t>
      </w:r>
      <w:r w:rsidRPr="00A32239">
        <w:rPr>
          <w:rFonts w:eastAsia="仿宋_GB2312"/>
          <w:sz w:val="32"/>
          <w:szCs w:val="32"/>
        </w:rPr>
        <w:t>韭菜</w:t>
      </w:r>
      <w:r w:rsidRPr="00A32239">
        <w:rPr>
          <w:rFonts w:eastAsia="仿宋_GB2312"/>
          <w:sz w:val="32"/>
          <w:szCs w:val="32"/>
        </w:rPr>
        <w:t>、</w:t>
      </w:r>
      <w:r w:rsidRPr="00A32239">
        <w:rPr>
          <w:rFonts w:eastAsia="仿宋_GB2312"/>
          <w:sz w:val="32"/>
          <w:szCs w:val="32"/>
        </w:rPr>
        <w:t>小白菜</w:t>
      </w:r>
      <w:r w:rsidRPr="00A32239">
        <w:rPr>
          <w:rFonts w:eastAsia="仿宋_GB2312"/>
          <w:sz w:val="32"/>
          <w:szCs w:val="32"/>
        </w:rPr>
        <w:t>等叶类蔬菜。</w:t>
      </w:r>
    </w:p>
    <w:p w:rsidR="00A32239" w:rsidRDefault="00A32239" w:rsidP="00A32239">
      <w:pPr>
        <w:ind w:firstLine="641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 w:rsidRPr="00A32239">
        <w:rPr>
          <w:rFonts w:eastAsia="仿宋_GB2312"/>
          <w:sz w:val="32"/>
          <w:szCs w:val="32"/>
        </w:rPr>
        <w:t>‌‌</w:t>
      </w:r>
      <w:r w:rsidRPr="00A32239">
        <w:rPr>
          <w:rFonts w:eastAsia="仿宋_GB2312"/>
          <w:sz w:val="32"/>
          <w:szCs w:val="32"/>
        </w:rPr>
        <w:t>碱水处理法</w:t>
      </w:r>
      <w:r w:rsidRPr="00A32239">
        <w:rPr>
          <w:rFonts w:eastAsia="仿宋_GB2312"/>
          <w:sz w:val="32"/>
          <w:szCs w:val="32"/>
        </w:rPr>
        <w:t>‌</w:t>
      </w:r>
      <w:r>
        <w:rPr>
          <w:rFonts w:eastAsia="仿宋_GB2312"/>
          <w:sz w:val="32"/>
          <w:szCs w:val="32"/>
        </w:rPr>
        <w:t>：</w:t>
      </w:r>
      <w:r w:rsidRPr="00A32239">
        <w:rPr>
          <w:rFonts w:eastAsia="仿宋_GB2312"/>
          <w:sz w:val="32"/>
          <w:szCs w:val="32"/>
        </w:rPr>
        <w:t>在</w:t>
      </w:r>
      <w:r w:rsidRPr="00A32239">
        <w:rPr>
          <w:rFonts w:eastAsia="仿宋_GB2312"/>
          <w:sz w:val="32"/>
          <w:szCs w:val="32"/>
        </w:rPr>
        <w:t>500ml</w:t>
      </w:r>
      <w:r w:rsidRPr="00A32239">
        <w:rPr>
          <w:rFonts w:eastAsia="仿宋_GB2312"/>
          <w:sz w:val="32"/>
          <w:szCs w:val="32"/>
        </w:rPr>
        <w:t>水中加入</w:t>
      </w:r>
      <w:r w:rsidRPr="00A32239">
        <w:rPr>
          <w:rFonts w:eastAsia="仿宋_GB2312"/>
          <w:sz w:val="32"/>
          <w:szCs w:val="32"/>
        </w:rPr>
        <w:t>5-10g</w:t>
      </w:r>
      <w:r w:rsidRPr="00A32239">
        <w:rPr>
          <w:rFonts w:eastAsia="仿宋_GB2312"/>
          <w:sz w:val="32"/>
          <w:szCs w:val="32"/>
        </w:rPr>
        <w:t>小苏打，浸泡蔬菜</w:t>
      </w:r>
      <w:r w:rsidRPr="00A32239">
        <w:rPr>
          <w:rFonts w:eastAsia="仿宋_GB2312"/>
          <w:sz w:val="32"/>
          <w:szCs w:val="32"/>
        </w:rPr>
        <w:t>15</w:t>
      </w:r>
      <w:r w:rsidRPr="00A32239">
        <w:rPr>
          <w:rFonts w:eastAsia="仿宋_GB2312"/>
          <w:sz w:val="32"/>
          <w:szCs w:val="32"/>
        </w:rPr>
        <w:t>分钟后冲洗</w:t>
      </w:r>
      <w:r w:rsidRPr="00A32239">
        <w:rPr>
          <w:rFonts w:eastAsia="仿宋_GB2312"/>
          <w:sz w:val="32"/>
          <w:szCs w:val="32"/>
        </w:rPr>
        <w:t>3-5</w:t>
      </w:r>
      <w:r w:rsidRPr="00A32239">
        <w:rPr>
          <w:rFonts w:eastAsia="仿宋_GB2312"/>
          <w:sz w:val="32"/>
          <w:szCs w:val="32"/>
        </w:rPr>
        <w:t>遍。能分解有机磷类农药，适用性广泛。</w:t>
      </w:r>
    </w:p>
    <w:p w:rsidR="00A32239" w:rsidRDefault="00A32239" w:rsidP="00A32239">
      <w:pPr>
        <w:ind w:firstLine="641"/>
        <w:rPr>
          <w:rFonts w:eastAsia="仿宋_GB2312" w:hint="eastAsia"/>
          <w:sz w:val="32"/>
          <w:szCs w:val="32"/>
        </w:rPr>
      </w:pPr>
      <w:r w:rsidRPr="00A32239">
        <w:rPr>
          <w:rFonts w:eastAsia="仿宋_GB2312"/>
          <w:sz w:val="32"/>
          <w:szCs w:val="32"/>
        </w:rPr>
        <w:t>‌</w:t>
      </w:r>
      <w:r>
        <w:rPr>
          <w:rFonts w:eastAsia="仿宋_GB2312" w:hint="eastAsia"/>
          <w:sz w:val="32"/>
          <w:szCs w:val="32"/>
        </w:rPr>
        <w:t>3.</w:t>
      </w:r>
      <w:r w:rsidRPr="00A32239">
        <w:rPr>
          <w:rFonts w:eastAsia="仿宋_GB2312"/>
          <w:sz w:val="32"/>
          <w:szCs w:val="32"/>
        </w:rPr>
        <w:t>‌</w:t>
      </w:r>
      <w:r w:rsidRPr="00A32239">
        <w:rPr>
          <w:rFonts w:eastAsia="仿宋_GB2312"/>
          <w:sz w:val="32"/>
          <w:szCs w:val="32"/>
        </w:rPr>
        <w:t>去皮法</w:t>
      </w:r>
      <w:r w:rsidRPr="00A32239">
        <w:rPr>
          <w:rFonts w:eastAsia="仿宋_GB2312"/>
          <w:sz w:val="32"/>
          <w:szCs w:val="32"/>
        </w:rPr>
        <w:t>‌</w:t>
      </w:r>
      <w:r w:rsidRPr="00A32239">
        <w:rPr>
          <w:rFonts w:eastAsia="仿宋_GB2312"/>
          <w:sz w:val="32"/>
          <w:szCs w:val="32"/>
        </w:rPr>
        <w:t>：</w:t>
      </w:r>
      <w:r w:rsidRPr="00A32239">
        <w:rPr>
          <w:rFonts w:eastAsia="仿宋_GB2312"/>
          <w:sz w:val="32"/>
          <w:szCs w:val="32"/>
        </w:rPr>
        <w:t>对黄瓜、茄子等带皮蔬菜，削去表皮可去除</w:t>
      </w:r>
      <w:r w:rsidRPr="00A32239">
        <w:rPr>
          <w:rFonts w:eastAsia="仿宋_GB2312"/>
          <w:sz w:val="32"/>
          <w:szCs w:val="32"/>
        </w:rPr>
        <w:t>70%</w:t>
      </w:r>
      <w:r w:rsidRPr="00A32239">
        <w:rPr>
          <w:rFonts w:eastAsia="仿宋_GB2312"/>
          <w:sz w:val="32"/>
          <w:szCs w:val="32"/>
        </w:rPr>
        <w:t>以上脂溶性农药残留，但对内吸性农药效果有限。</w:t>
      </w:r>
      <w:r w:rsidRPr="00A32239">
        <w:rPr>
          <w:rFonts w:eastAsia="仿宋_GB2312"/>
          <w:sz w:val="32"/>
          <w:szCs w:val="32"/>
        </w:rPr>
        <w:t>‌</w:t>
      </w:r>
    </w:p>
    <w:p w:rsidR="00A32239" w:rsidRDefault="00A32239" w:rsidP="00A32239">
      <w:pPr>
        <w:ind w:firstLine="641"/>
        <w:rPr>
          <w:rFonts w:eastAsia="仿宋_GB2312" w:hint="eastAsia"/>
          <w:sz w:val="32"/>
          <w:szCs w:val="32"/>
        </w:rPr>
      </w:pPr>
      <w:r w:rsidRPr="00A32239">
        <w:rPr>
          <w:rFonts w:eastAsia="仿宋_GB2312" w:hint="eastAsia"/>
          <w:sz w:val="32"/>
          <w:szCs w:val="32"/>
        </w:rPr>
        <w:t>4.</w:t>
      </w:r>
      <w:r w:rsidRPr="00A32239">
        <w:rPr>
          <w:rFonts w:eastAsia="仿宋_GB2312"/>
          <w:sz w:val="32"/>
          <w:szCs w:val="32"/>
        </w:rPr>
        <w:t xml:space="preserve"> </w:t>
      </w:r>
      <w:r w:rsidRPr="00A32239">
        <w:rPr>
          <w:rFonts w:eastAsia="仿宋_GB2312"/>
          <w:sz w:val="32"/>
          <w:szCs w:val="32"/>
        </w:rPr>
        <w:t>‌</w:t>
      </w:r>
      <w:r w:rsidRPr="00A32239">
        <w:rPr>
          <w:rFonts w:eastAsia="仿宋_GB2312"/>
          <w:sz w:val="32"/>
          <w:szCs w:val="32"/>
        </w:rPr>
        <w:t>加热烹饪法</w:t>
      </w:r>
      <w:r w:rsidRPr="00A32239">
        <w:rPr>
          <w:rFonts w:eastAsia="仿宋_GB2312"/>
          <w:sz w:val="32"/>
          <w:szCs w:val="32"/>
        </w:rPr>
        <w:t>‌</w:t>
      </w:r>
      <w:r>
        <w:rPr>
          <w:rFonts w:eastAsia="仿宋_GB2312"/>
          <w:sz w:val="32"/>
          <w:szCs w:val="32"/>
        </w:rPr>
        <w:t>：</w:t>
      </w:r>
      <w:r w:rsidRPr="00A32239">
        <w:rPr>
          <w:rFonts w:eastAsia="仿宋_GB2312"/>
          <w:sz w:val="32"/>
          <w:szCs w:val="32"/>
        </w:rPr>
        <w:t>将清洗后的蔬菜沸水焯烫</w:t>
      </w:r>
      <w:r w:rsidRPr="00A32239">
        <w:rPr>
          <w:rFonts w:eastAsia="仿宋_GB2312"/>
          <w:sz w:val="32"/>
          <w:szCs w:val="32"/>
        </w:rPr>
        <w:t>2-5</w:t>
      </w:r>
      <w:r w:rsidRPr="00A32239">
        <w:rPr>
          <w:rFonts w:eastAsia="仿宋_GB2312"/>
          <w:sz w:val="32"/>
          <w:szCs w:val="32"/>
        </w:rPr>
        <w:t>分钟，能分解</w:t>
      </w:r>
      <w:r w:rsidRPr="00A32239">
        <w:rPr>
          <w:rFonts w:eastAsia="仿宋_GB2312"/>
          <w:sz w:val="32"/>
          <w:szCs w:val="32"/>
        </w:rPr>
        <w:t>90%</w:t>
      </w:r>
      <w:r w:rsidRPr="00A32239">
        <w:rPr>
          <w:rFonts w:eastAsia="仿宋_GB2312"/>
          <w:sz w:val="32"/>
          <w:szCs w:val="32"/>
        </w:rPr>
        <w:t>以上氨基甲酸酯类农药，适用于</w:t>
      </w:r>
      <w:r w:rsidRPr="00A32239">
        <w:rPr>
          <w:rFonts w:eastAsia="仿宋_GB2312"/>
          <w:sz w:val="32"/>
          <w:szCs w:val="32"/>
        </w:rPr>
        <w:t>豆角</w:t>
      </w:r>
      <w:r w:rsidRPr="00A32239">
        <w:rPr>
          <w:rFonts w:eastAsia="仿宋_GB2312"/>
          <w:sz w:val="32"/>
          <w:szCs w:val="32"/>
        </w:rPr>
        <w:t>、</w:t>
      </w:r>
      <w:r w:rsidRPr="00A32239">
        <w:rPr>
          <w:rFonts w:eastAsia="仿宋_GB2312"/>
          <w:sz w:val="32"/>
          <w:szCs w:val="32"/>
        </w:rPr>
        <w:t>芹菜</w:t>
      </w:r>
      <w:r w:rsidRPr="00A32239">
        <w:rPr>
          <w:rFonts w:eastAsia="仿宋_GB2312"/>
          <w:sz w:val="32"/>
          <w:szCs w:val="32"/>
        </w:rPr>
        <w:t>、</w:t>
      </w:r>
      <w:r w:rsidRPr="00A32239">
        <w:rPr>
          <w:rFonts w:eastAsia="仿宋_GB2312"/>
          <w:sz w:val="32"/>
          <w:szCs w:val="32"/>
        </w:rPr>
        <w:t>青椒</w:t>
      </w:r>
      <w:r>
        <w:rPr>
          <w:rFonts w:eastAsia="仿宋_GB2312"/>
          <w:sz w:val="32"/>
          <w:szCs w:val="32"/>
        </w:rPr>
        <w:t>。</w:t>
      </w:r>
    </w:p>
    <w:p w:rsidR="00A32239" w:rsidRDefault="00A32239" w:rsidP="00A32239">
      <w:pPr>
        <w:ind w:firstLine="641"/>
        <w:rPr>
          <w:rFonts w:eastAsia="仿宋_GB2312" w:hint="eastAsia"/>
          <w:sz w:val="32"/>
          <w:szCs w:val="32"/>
        </w:rPr>
      </w:pPr>
      <w:r w:rsidRPr="00A32239">
        <w:rPr>
          <w:rFonts w:eastAsia="仿宋_GB2312" w:hint="eastAsia"/>
          <w:sz w:val="32"/>
          <w:szCs w:val="32"/>
        </w:rPr>
        <w:t>5.</w:t>
      </w:r>
      <w:r w:rsidRPr="00A32239">
        <w:rPr>
          <w:rFonts w:eastAsia="仿宋_GB2312"/>
          <w:sz w:val="32"/>
          <w:szCs w:val="32"/>
        </w:rPr>
        <w:t>储存法</w:t>
      </w:r>
      <w:r w:rsidRPr="00A32239">
        <w:rPr>
          <w:rFonts w:eastAsia="仿宋_GB2312"/>
          <w:sz w:val="32"/>
          <w:szCs w:val="32"/>
        </w:rPr>
        <w:t>‌</w:t>
      </w:r>
      <w:r w:rsidRPr="00A32239">
        <w:rPr>
          <w:rFonts w:eastAsia="仿宋_GB2312"/>
          <w:sz w:val="32"/>
          <w:szCs w:val="32"/>
        </w:rPr>
        <w:t>：</w:t>
      </w:r>
      <w:r w:rsidRPr="00A32239">
        <w:rPr>
          <w:rFonts w:eastAsia="仿宋_GB2312"/>
          <w:sz w:val="32"/>
          <w:szCs w:val="32"/>
        </w:rPr>
        <w:t>冬瓜、土豆等</w:t>
      </w:r>
      <w:proofErr w:type="gramStart"/>
      <w:r w:rsidRPr="00A32239">
        <w:rPr>
          <w:rFonts w:eastAsia="仿宋_GB2312"/>
          <w:sz w:val="32"/>
          <w:szCs w:val="32"/>
        </w:rPr>
        <w:t>耐储蔬菜</w:t>
      </w:r>
      <w:proofErr w:type="gramEnd"/>
      <w:r w:rsidRPr="00A32239">
        <w:rPr>
          <w:rFonts w:eastAsia="仿宋_GB2312"/>
          <w:sz w:val="32"/>
          <w:szCs w:val="32"/>
        </w:rPr>
        <w:t>存放</w:t>
      </w:r>
      <w:r w:rsidRPr="00A32239">
        <w:rPr>
          <w:rFonts w:eastAsia="仿宋_GB2312"/>
          <w:sz w:val="32"/>
          <w:szCs w:val="32"/>
        </w:rPr>
        <w:t>10-15</w:t>
      </w:r>
      <w:r w:rsidRPr="00A32239">
        <w:rPr>
          <w:rFonts w:eastAsia="仿宋_GB2312"/>
          <w:sz w:val="32"/>
          <w:szCs w:val="32"/>
        </w:rPr>
        <w:t>天，通过自然分解降低农残，农药平均消失率可达</w:t>
      </w:r>
      <w:r w:rsidRPr="00A32239">
        <w:rPr>
          <w:rFonts w:eastAsia="仿宋_GB2312"/>
          <w:sz w:val="32"/>
          <w:szCs w:val="32"/>
        </w:rPr>
        <w:t>5%</w:t>
      </w:r>
      <w:r w:rsidRPr="00A32239">
        <w:rPr>
          <w:rFonts w:eastAsia="仿宋_GB2312"/>
          <w:sz w:val="32"/>
          <w:szCs w:val="32"/>
        </w:rPr>
        <w:t>。</w:t>
      </w:r>
    </w:p>
    <w:p w:rsidR="00A32239" w:rsidRPr="00A32239" w:rsidRDefault="00A32239" w:rsidP="00A32239">
      <w:pPr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 w:hint="eastAsia"/>
          <w:sz w:val="32"/>
          <w:szCs w:val="32"/>
        </w:rPr>
        <w:t>辅助方法：</w:t>
      </w:r>
      <w:r w:rsidRPr="00A32239">
        <w:rPr>
          <w:rFonts w:eastAsia="仿宋_GB2312"/>
          <w:sz w:val="32"/>
          <w:szCs w:val="32"/>
        </w:rPr>
        <w:t>‌</w:t>
      </w:r>
      <w:r w:rsidRPr="004E3E74">
        <w:rPr>
          <w:rFonts w:eastAsia="仿宋_GB2312"/>
          <w:sz w:val="32"/>
          <w:szCs w:val="32"/>
        </w:rPr>
        <w:t>淘米水浸泡</w:t>
      </w:r>
      <w:r w:rsidRPr="00A32239">
        <w:rPr>
          <w:rFonts w:eastAsia="仿宋_GB2312"/>
          <w:sz w:val="32"/>
          <w:szCs w:val="32"/>
        </w:rPr>
        <w:t>‌</w:t>
      </w:r>
      <w:r w:rsidR="004E3E74">
        <w:rPr>
          <w:rFonts w:eastAsia="仿宋_GB2312" w:hint="eastAsia"/>
          <w:sz w:val="32"/>
          <w:szCs w:val="32"/>
        </w:rPr>
        <w:t>，</w:t>
      </w:r>
      <w:r w:rsidRPr="00A32239">
        <w:rPr>
          <w:rFonts w:eastAsia="仿宋_GB2312"/>
          <w:sz w:val="32"/>
          <w:szCs w:val="32"/>
        </w:rPr>
        <w:t>利用酸性环境分解有机磷农药（浸泡</w:t>
      </w:r>
      <w:r w:rsidRPr="00A32239">
        <w:rPr>
          <w:rFonts w:eastAsia="仿宋_GB2312"/>
          <w:sz w:val="32"/>
          <w:szCs w:val="32"/>
        </w:rPr>
        <w:t>10</w:t>
      </w:r>
      <w:r w:rsidRPr="00A32239">
        <w:rPr>
          <w:rFonts w:eastAsia="仿宋_GB2312"/>
          <w:sz w:val="32"/>
          <w:szCs w:val="32"/>
        </w:rPr>
        <w:t>分钟）</w:t>
      </w:r>
      <w:r w:rsidRPr="00A32239">
        <w:rPr>
          <w:rFonts w:eastAsia="仿宋_GB2312"/>
          <w:sz w:val="32"/>
          <w:szCs w:val="32"/>
        </w:rPr>
        <w:t>‌‌</w:t>
      </w:r>
      <w:r w:rsidR="004E3E74">
        <w:rPr>
          <w:rFonts w:eastAsia="仿宋_GB2312" w:hint="eastAsia"/>
          <w:sz w:val="32"/>
          <w:szCs w:val="32"/>
        </w:rPr>
        <w:t>；</w:t>
      </w:r>
      <w:r w:rsidRPr="004E3E74">
        <w:rPr>
          <w:rFonts w:eastAsia="仿宋_GB2312"/>
          <w:sz w:val="32"/>
          <w:szCs w:val="32"/>
        </w:rPr>
        <w:t>日光照射</w:t>
      </w:r>
      <w:r w:rsidR="004E3E74">
        <w:rPr>
          <w:rFonts w:eastAsia="仿宋_GB2312" w:hint="eastAsia"/>
          <w:sz w:val="32"/>
          <w:szCs w:val="32"/>
        </w:rPr>
        <w:t>，</w:t>
      </w:r>
      <w:r w:rsidRPr="00A32239">
        <w:rPr>
          <w:rFonts w:eastAsia="仿宋_GB2312"/>
          <w:sz w:val="32"/>
          <w:szCs w:val="32"/>
        </w:rPr>
        <w:t>紫外线分解有机氯农药（曝晒</w:t>
      </w:r>
      <w:r w:rsidRPr="00A32239">
        <w:rPr>
          <w:rFonts w:eastAsia="仿宋_GB2312"/>
          <w:sz w:val="32"/>
          <w:szCs w:val="32"/>
        </w:rPr>
        <w:t>5</w:t>
      </w:r>
      <w:r w:rsidRPr="00A32239">
        <w:rPr>
          <w:rFonts w:eastAsia="仿宋_GB2312"/>
          <w:sz w:val="32"/>
          <w:szCs w:val="32"/>
        </w:rPr>
        <w:t>分钟减少</w:t>
      </w:r>
      <w:r w:rsidRPr="00A32239">
        <w:rPr>
          <w:rFonts w:eastAsia="仿宋_GB2312"/>
          <w:sz w:val="32"/>
          <w:szCs w:val="32"/>
        </w:rPr>
        <w:t>50%</w:t>
      </w:r>
      <w:r w:rsidRPr="00A32239">
        <w:rPr>
          <w:rFonts w:eastAsia="仿宋_GB2312"/>
          <w:sz w:val="32"/>
          <w:szCs w:val="32"/>
        </w:rPr>
        <w:t>残留）</w:t>
      </w:r>
      <w:r w:rsidR="004E3E74">
        <w:rPr>
          <w:rFonts w:eastAsia="仿宋_GB2312"/>
          <w:sz w:val="32"/>
          <w:szCs w:val="32"/>
        </w:rPr>
        <w:t>；</w:t>
      </w:r>
      <w:r w:rsidRPr="004E3E74">
        <w:rPr>
          <w:rFonts w:eastAsia="仿宋_GB2312"/>
          <w:sz w:val="32"/>
          <w:szCs w:val="32"/>
        </w:rPr>
        <w:t>盐水清洗</w:t>
      </w:r>
      <w:r w:rsidR="004E3E74">
        <w:rPr>
          <w:rFonts w:eastAsia="仿宋_GB2312" w:hint="eastAsia"/>
          <w:sz w:val="32"/>
          <w:szCs w:val="32"/>
        </w:rPr>
        <w:t>，</w:t>
      </w:r>
      <w:r w:rsidRPr="00A32239">
        <w:rPr>
          <w:rFonts w:eastAsia="仿宋_GB2312"/>
          <w:sz w:val="32"/>
          <w:szCs w:val="32"/>
        </w:rPr>
        <w:t>1-3%</w:t>
      </w:r>
      <w:r w:rsidRPr="00A32239">
        <w:rPr>
          <w:rFonts w:eastAsia="仿宋_GB2312"/>
          <w:sz w:val="32"/>
          <w:szCs w:val="32"/>
        </w:rPr>
        <w:t>淡盐水可清除虫卵和部分农残</w:t>
      </w:r>
      <w:r w:rsidR="004E3E74">
        <w:rPr>
          <w:rFonts w:eastAsia="仿宋_GB2312"/>
          <w:sz w:val="32"/>
          <w:szCs w:val="32"/>
        </w:rPr>
        <w:t>。</w:t>
      </w:r>
    </w:p>
    <w:p w:rsidR="00A32239" w:rsidRPr="004E3E74" w:rsidRDefault="00A32239" w:rsidP="004E3E74">
      <w:pPr>
        <w:pStyle w:val="2"/>
        <w:ind w:firstLine="640"/>
        <w:rPr>
          <w:rFonts w:eastAsia="仿宋_GB2312"/>
          <w:sz w:val="32"/>
          <w:szCs w:val="32"/>
        </w:rPr>
      </w:pPr>
      <w:bookmarkStart w:id="0" w:name="_GoBack"/>
      <w:bookmarkEnd w:id="0"/>
    </w:p>
    <w:sectPr w:rsidR="00A32239" w:rsidRPr="004E3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3CC" w:rsidRDefault="003C43CC" w:rsidP="005E64C9">
      <w:r>
        <w:separator/>
      </w:r>
    </w:p>
  </w:endnote>
  <w:endnote w:type="continuationSeparator" w:id="0">
    <w:p w:rsidR="003C43CC" w:rsidRDefault="003C43CC" w:rsidP="005E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3CC" w:rsidRDefault="003C43CC" w:rsidP="005E64C9">
      <w:r>
        <w:separator/>
      </w:r>
    </w:p>
  </w:footnote>
  <w:footnote w:type="continuationSeparator" w:id="0">
    <w:p w:rsidR="003C43CC" w:rsidRDefault="003C43CC" w:rsidP="005E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A3BE4"/>
    <w:multiLevelType w:val="multilevel"/>
    <w:tmpl w:val="90BE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C6"/>
    <w:rsid w:val="000A5107"/>
    <w:rsid w:val="001233FB"/>
    <w:rsid w:val="00171BA8"/>
    <w:rsid w:val="00197D0D"/>
    <w:rsid w:val="00205E55"/>
    <w:rsid w:val="002114E5"/>
    <w:rsid w:val="0026551B"/>
    <w:rsid w:val="002C145E"/>
    <w:rsid w:val="003554BA"/>
    <w:rsid w:val="003C43CC"/>
    <w:rsid w:val="004A3087"/>
    <w:rsid w:val="004E3E74"/>
    <w:rsid w:val="00507967"/>
    <w:rsid w:val="00542290"/>
    <w:rsid w:val="005E64C9"/>
    <w:rsid w:val="00684B82"/>
    <w:rsid w:val="006B3817"/>
    <w:rsid w:val="006F6525"/>
    <w:rsid w:val="008374C6"/>
    <w:rsid w:val="00A16529"/>
    <w:rsid w:val="00A32239"/>
    <w:rsid w:val="00A5224A"/>
    <w:rsid w:val="00D56512"/>
    <w:rsid w:val="00E91541"/>
    <w:rsid w:val="00F11F5E"/>
    <w:rsid w:val="00FC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E64C9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4C9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5E64C9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5E64C9"/>
    <w:rPr>
      <w:rFonts w:ascii="Times New Roman" w:eastAsia="宋体" w:hAnsi="Times New Roman" w:cs="Calibri"/>
      <w:szCs w:val="21"/>
    </w:rPr>
  </w:style>
  <w:style w:type="paragraph" w:styleId="2">
    <w:name w:val="Body Text First Indent 2"/>
    <w:basedOn w:val="a5"/>
    <w:link w:val="2Char"/>
    <w:uiPriority w:val="99"/>
    <w:unhideWhenUsed/>
    <w:rsid w:val="005E64C9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rsid w:val="005E64C9"/>
    <w:rPr>
      <w:rFonts w:ascii="Times New Roman" w:eastAsia="宋体" w:hAnsi="Times New Roman" w:cs="Calibri"/>
      <w:szCs w:val="21"/>
    </w:rPr>
  </w:style>
  <w:style w:type="paragraph" w:styleId="a6">
    <w:name w:val="Normal (Web)"/>
    <w:basedOn w:val="a"/>
    <w:qFormat/>
    <w:rsid w:val="00A16529"/>
    <w:pPr>
      <w:spacing w:before="100" w:beforeAutospacing="1" w:after="100" w:afterAutospacing="1"/>
      <w:jc w:val="left"/>
    </w:pPr>
    <w:rPr>
      <w:rFonts w:ascii="Calibri" w:hAnsi="Calibri" w:cs="黑体"/>
      <w:color w:val="CC0000"/>
      <w:kern w:val="0"/>
      <w:sz w:val="24"/>
      <w:szCs w:val="22"/>
      <w:u w:val="single"/>
    </w:rPr>
  </w:style>
  <w:style w:type="character" w:customStyle="1" w:styleId="hqcd962fjn">
    <w:name w:val="hqcd962fjn"/>
    <w:basedOn w:val="a0"/>
    <w:rsid w:val="001233FB"/>
  </w:style>
  <w:style w:type="character" w:styleId="a7">
    <w:name w:val="Strong"/>
    <w:basedOn w:val="a0"/>
    <w:uiPriority w:val="22"/>
    <w:qFormat/>
    <w:rsid w:val="00A32239"/>
    <w:rPr>
      <w:b/>
      <w:bCs/>
    </w:rPr>
  </w:style>
  <w:style w:type="character" w:styleId="a8">
    <w:name w:val="Hyperlink"/>
    <w:basedOn w:val="a0"/>
    <w:uiPriority w:val="99"/>
    <w:semiHidden/>
    <w:unhideWhenUsed/>
    <w:rsid w:val="00A32239"/>
    <w:rPr>
      <w:color w:val="0000FF"/>
      <w:u w:val="single"/>
    </w:rPr>
  </w:style>
  <w:style w:type="character" w:customStyle="1" w:styleId="cosd-citation-citationid">
    <w:name w:val="cosd-citation-citationid"/>
    <w:basedOn w:val="a0"/>
    <w:rsid w:val="00A322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E64C9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4C9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5E64C9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5E64C9"/>
    <w:rPr>
      <w:rFonts w:ascii="Times New Roman" w:eastAsia="宋体" w:hAnsi="Times New Roman" w:cs="Calibri"/>
      <w:szCs w:val="21"/>
    </w:rPr>
  </w:style>
  <w:style w:type="paragraph" w:styleId="2">
    <w:name w:val="Body Text First Indent 2"/>
    <w:basedOn w:val="a5"/>
    <w:link w:val="2Char"/>
    <w:uiPriority w:val="99"/>
    <w:unhideWhenUsed/>
    <w:rsid w:val="005E64C9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rsid w:val="005E64C9"/>
    <w:rPr>
      <w:rFonts w:ascii="Times New Roman" w:eastAsia="宋体" w:hAnsi="Times New Roman" w:cs="Calibri"/>
      <w:szCs w:val="21"/>
    </w:rPr>
  </w:style>
  <w:style w:type="paragraph" w:styleId="a6">
    <w:name w:val="Normal (Web)"/>
    <w:basedOn w:val="a"/>
    <w:qFormat/>
    <w:rsid w:val="00A16529"/>
    <w:pPr>
      <w:spacing w:before="100" w:beforeAutospacing="1" w:after="100" w:afterAutospacing="1"/>
      <w:jc w:val="left"/>
    </w:pPr>
    <w:rPr>
      <w:rFonts w:ascii="Calibri" w:hAnsi="Calibri" w:cs="黑体"/>
      <w:color w:val="CC0000"/>
      <w:kern w:val="0"/>
      <w:sz w:val="24"/>
      <w:szCs w:val="22"/>
      <w:u w:val="single"/>
    </w:rPr>
  </w:style>
  <w:style w:type="character" w:customStyle="1" w:styleId="hqcd962fjn">
    <w:name w:val="hqcd962fjn"/>
    <w:basedOn w:val="a0"/>
    <w:rsid w:val="001233FB"/>
  </w:style>
  <w:style w:type="character" w:styleId="a7">
    <w:name w:val="Strong"/>
    <w:basedOn w:val="a0"/>
    <w:uiPriority w:val="22"/>
    <w:qFormat/>
    <w:rsid w:val="00A32239"/>
    <w:rPr>
      <w:b/>
      <w:bCs/>
    </w:rPr>
  </w:style>
  <w:style w:type="character" w:styleId="a8">
    <w:name w:val="Hyperlink"/>
    <w:basedOn w:val="a0"/>
    <w:uiPriority w:val="99"/>
    <w:semiHidden/>
    <w:unhideWhenUsed/>
    <w:rsid w:val="00A32239"/>
    <w:rPr>
      <w:color w:val="0000FF"/>
      <w:u w:val="single"/>
    </w:rPr>
  </w:style>
  <w:style w:type="character" w:customStyle="1" w:styleId="cosd-citation-citationid">
    <w:name w:val="cosd-citation-citationid"/>
    <w:basedOn w:val="a0"/>
    <w:rsid w:val="00A32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120</Words>
  <Characters>690</Characters>
  <Application>Microsoft Office Word</Application>
  <DocSecurity>0</DocSecurity>
  <Lines>5</Lines>
  <Paragraphs>1</Paragraphs>
  <ScaleCrop>false</ScaleCrop>
  <Company>aqscjgj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Win10</cp:lastModifiedBy>
  <cp:revision>15</cp:revision>
  <dcterms:created xsi:type="dcterms:W3CDTF">2024-02-26T00:32:00Z</dcterms:created>
  <dcterms:modified xsi:type="dcterms:W3CDTF">2025-04-22T01:41:00Z</dcterms:modified>
</cp:coreProperties>
</file>