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6C4D9">
      <w:pPr>
        <w:widowControl/>
        <w:spacing w:line="600" w:lineRule="exact"/>
        <w:jc w:val="center"/>
        <w:rPr>
          <w:rFonts w:hint="eastAsia" w:ascii="方正小标宋简体" w:hAnsi="宋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kern w:val="0"/>
          <w:sz w:val="44"/>
          <w:szCs w:val="44"/>
        </w:rPr>
        <w:t>社 会 救 助 备 案 表</w:t>
      </w:r>
    </w:p>
    <w:p w14:paraId="43C9C4A0">
      <w:pPr>
        <w:widowControl/>
        <w:spacing w:line="600" w:lineRule="exact"/>
        <w:jc w:val="center"/>
        <w:rPr>
          <w:rFonts w:hint="eastAsia"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方正小标宋简体" w:eastAsia="仿宋_GB2312"/>
          <w:color w:val="auto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 xml:space="preserve">                            填表日期：   年   月   日</w:t>
      </w:r>
    </w:p>
    <w:tbl>
      <w:tblPr>
        <w:tblStyle w:val="4"/>
        <w:tblW w:w="8952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84"/>
        <w:gridCol w:w="1725"/>
        <w:gridCol w:w="1365"/>
        <w:gridCol w:w="1455"/>
        <w:gridCol w:w="2323"/>
      </w:tblGrid>
      <w:tr w14:paraId="015D0BF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A7660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基本信息</w:t>
            </w:r>
          </w:p>
        </w:tc>
      </w:tr>
      <w:tr w14:paraId="00D74D6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0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D43F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备案时间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435AC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社会救助</w:t>
            </w:r>
          </w:p>
          <w:p w14:paraId="7B8D1CA3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对象</w:t>
            </w:r>
          </w:p>
          <w:p w14:paraId="2E7C10B4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AA0D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0A001B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4719A5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家庭住址</w:t>
            </w:r>
          </w:p>
        </w:tc>
      </w:tr>
      <w:tr w14:paraId="650DD14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8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DB69C">
            <w:pPr>
              <w:widowControl/>
              <w:snapToGrid w:val="0"/>
              <w:spacing w:line="300" w:lineRule="exact"/>
              <w:jc w:val="both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申请救助时</w:t>
            </w:r>
          </w:p>
          <w:p w14:paraId="4C724B94">
            <w:pPr>
              <w:widowControl/>
              <w:snapToGrid w:val="0"/>
              <w:spacing w:line="300" w:lineRule="exact"/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享受待遇期间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7B51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8F6F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02563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0C94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0066D56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5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5CA1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与社会救助</w:t>
            </w:r>
          </w:p>
          <w:p w14:paraId="629C6EEA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申请人</w:t>
            </w: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对象</w:t>
            </w:r>
          </w:p>
          <w:p w14:paraId="1C95E4FC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关系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8170A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社会救助</w:t>
            </w:r>
          </w:p>
          <w:p w14:paraId="62ACA1A4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备案人姓名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B4F5B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709B7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F490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 w14:paraId="687C883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2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F4BE9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CE823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12F7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4BB07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7C2D7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27BDEDF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8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DA44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享受待遇</w:t>
            </w:r>
            <w:r>
              <w:rPr>
                <w:rFonts w:hint="eastAsia" w:ascii="Times New Roman" w:eastAsia="仿宋_GB2312"/>
                <w:b/>
                <w:bCs/>
                <w:color w:val="auto"/>
                <w:kern w:val="0"/>
                <w:sz w:val="28"/>
                <w:szCs w:val="28"/>
              </w:rPr>
              <w:t>信息</w:t>
            </w:r>
          </w:p>
        </w:tc>
      </w:tr>
      <w:tr w14:paraId="4B48227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5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1B12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是否被确认为社会救助对象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15D0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□是</w:t>
            </w:r>
          </w:p>
        </w:tc>
        <w:tc>
          <w:tcPr>
            <w:tcW w:w="2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D78A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□否</w:t>
            </w:r>
          </w:p>
        </w:tc>
      </w:tr>
      <w:tr w14:paraId="186B16B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24" w:hRule="atLeast"/>
          <w:jc w:val="center"/>
        </w:trPr>
        <w:tc>
          <w:tcPr>
            <w:tcW w:w="5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DECFC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享受（认定）的社会救助事项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2023">
            <w:pPr>
              <w:widowControl/>
              <w:snapToGrid w:val="0"/>
              <w:spacing w:line="300" w:lineRule="exact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□最低生活保障</w:t>
            </w:r>
          </w:p>
          <w:p w14:paraId="0BE71EF4">
            <w:pPr>
              <w:widowControl/>
              <w:snapToGrid w:val="0"/>
              <w:spacing w:line="300" w:lineRule="exact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□特困人员救助供养</w:t>
            </w:r>
          </w:p>
          <w:p w14:paraId="0E72CF38">
            <w:pPr>
              <w:widowControl/>
              <w:snapToGrid w:val="0"/>
              <w:spacing w:line="300" w:lineRule="exact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□最低生活保障边缘家庭</w:t>
            </w:r>
          </w:p>
          <w:p w14:paraId="31A6B2B5">
            <w:pPr>
              <w:widowControl/>
              <w:snapToGrid w:val="0"/>
              <w:spacing w:line="300" w:lineRule="exact"/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□临时救助</w:t>
            </w:r>
          </w:p>
          <w:p w14:paraId="0822FAA4">
            <w:pPr>
              <w:widowControl/>
              <w:snapToGrid w:val="0"/>
              <w:spacing w:line="300" w:lineRule="exact"/>
              <w:rPr>
                <w:rFonts w:eastAsia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 w:val="28"/>
                <w:szCs w:val="28"/>
              </w:rPr>
              <w:t>□刚性支出困难家庭（因病致贫重病患者）</w:t>
            </w:r>
          </w:p>
        </w:tc>
      </w:tr>
    </w:tbl>
    <w:p w14:paraId="48CB3B59">
      <w:pPr>
        <w:widowControl/>
        <w:snapToGrid w:val="0"/>
        <w:spacing w:line="300" w:lineRule="exact"/>
        <w:jc w:val="center"/>
        <w:rPr>
          <w:rFonts w:hint="eastAsia" w:ascii="Times New Roman" w:eastAsia="仿宋_GB2312"/>
          <w:color w:val="auto"/>
          <w:kern w:val="0"/>
          <w:sz w:val="28"/>
          <w:szCs w:val="28"/>
        </w:rPr>
      </w:pPr>
    </w:p>
    <w:p w14:paraId="4F0B3591">
      <w:pPr>
        <w:widowControl/>
        <w:snapToGrid w:val="0"/>
        <w:spacing w:line="300" w:lineRule="exact"/>
        <w:jc w:val="both"/>
        <w:rPr>
          <w:rFonts w:hint="default" w:ascii="Times New Roman" w:eastAsia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eastAsia="仿宋_GB2312"/>
          <w:color w:val="auto"/>
          <w:kern w:val="0"/>
          <w:sz w:val="28"/>
          <w:szCs w:val="28"/>
          <w:lang w:eastAsia="zh-CN"/>
        </w:rPr>
        <w:t>社会救助申请人（对象）签字：</w:t>
      </w:r>
      <w:r>
        <w:rPr>
          <w:rFonts w:hint="eastAsia" w:ascii="Times New Roman" w:eastAsia="仿宋_GB2312"/>
          <w:color w:val="auto"/>
          <w:kern w:val="0"/>
          <w:sz w:val="28"/>
          <w:szCs w:val="28"/>
          <w:lang w:val="en-US" w:eastAsia="zh-CN"/>
        </w:rPr>
        <w:t xml:space="preserve">                  年    月   日</w:t>
      </w:r>
    </w:p>
    <w:p w14:paraId="35F5D0E4">
      <w:pPr>
        <w:widowControl/>
        <w:snapToGrid w:val="0"/>
        <w:spacing w:line="300" w:lineRule="exact"/>
        <w:jc w:val="both"/>
        <w:rPr>
          <w:rFonts w:hint="eastAsia" w:ascii="Times New Roman" w:eastAsia="仿宋_GB2312"/>
          <w:color w:val="auto"/>
          <w:kern w:val="0"/>
          <w:sz w:val="28"/>
          <w:szCs w:val="28"/>
        </w:rPr>
      </w:pPr>
    </w:p>
    <w:p w14:paraId="4F0FB728">
      <w:pPr>
        <w:widowControl/>
        <w:snapToGrid w:val="0"/>
        <w:spacing w:line="300" w:lineRule="exact"/>
        <w:jc w:val="both"/>
        <w:rPr>
          <w:rFonts w:hint="eastAsia" w:ascii="Times New Roman" w:eastAsia="仿宋_GB2312"/>
          <w:color w:val="auto"/>
          <w:kern w:val="0"/>
          <w:sz w:val="28"/>
          <w:szCs w:val="28"/>
        </w:rPr>
      </w:pPr>
      <w:r>
        <w:rPr>
          <w:rFonts w:hint="eastAsia" w:ascii="Times New Roman" w:eastAsia="仿宋_GB2312"/>
          <w:color w:val="auto"/>
          <w:kern w:val="0"/>
          <w:sz w:val="28"/>
          <w:szCs w:val="28"/>
          <w:lang w:eastAsia="zh-CN"/>
        </w:rPr>
        <w:t>社会救助</w:t>
      </w:r>
      <w:r>
        <w:rPr>
          <w:rFonts w:hint="eastAsia" w:ascii="Times New Roman" w:eastAsia="仿宋_GB2312"/>
          <w:color w:val="auto"/>
          <w:kern w:val="0"/>
          <w:sz w:val="28"/>
          <w:szCs w:val="28"/>
        </w:rPr>
        <w:t xml:space="preserve">备案人员签字：                        年 </w:t>
      </w:r>
      <w:r>
        <w:rPr>
          <w:rFonts w:hint="eastAsia" w:ascii="Times New Roman" w:eastAsia="仿宋_GB2312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eastAsia="仿宋_GB2312"/>
          <w:color w:val="auto"/>
          <w:kern w:val="0"/>
          <w:sz w:val="28"/>
          <w:szCs w:val="28"/>
        </w:rPr>
        <w:t xml:space="preserve">  月   日</w:t>
      </w:r>
    </w:p>
    <w:p w14:paraId="47E0D7FA">
      <w:pPr>
        <w:widowControl/>
        <w:snapToGrid w:val="0"/>
        <w:spacing w:line="300" w:lineRule="exact"/>
        <w:jc w:val="both"/>
        <w:rPr>
          <w:rFonts w:ascii="Times New Roman" w:eastAsia="仿宋_GB2312"/>
          <w:color w:val="auto"/>
          <w:kern w:val="0"/>
          <w:sz w:val="28"/>
          <w:szCs w:val="28"/>
        </w:rPr>
      </w:pPr>
    </w:p>
    <w:p w14:paraId="75A6CAE9">
      <w:pPr>
        <w:widowControl/>
        <w:snapToGrid w:val="0"/>
        <w:spacing w:line="300" w:lineRule="exact"/>
        <w:jc w:val="both"/>
        <w:rPr>
          <w:rFonts w:hint="eastAsia" w:ascii="Times New Roman" w:eastAsia="仿宋_GB2312"/>
          <w:color w:val="auto"/>
          <w:kern w:val="0"/>
          <w:sz w:val="28"/>
          <w:szCs w:val="28"/>
        </w:rPr>
      </w:pPr>
      <w:r>
        <w:rPr>
          <w:rFonts w:hint="eastAsia" w:ascii="Times New Roman" w:eastAsia="仿宋_GB2312"/>
          <w:color w:val="auto"/>
          <w:kern w:val="0"/>
          <w:sz w:val="28"/>
          <w:szCs w:val="28"/>
        </w:rPr>
        <w:t xml:space="preserve">镇（街道）经办人员签字：                   </w:t>
      </w:r>
      <w:r>
        <w:rPr>
          <w:rFonts w:hint="eastAsia" w:ascii="Times New Roman" w:eastAsia="仿宋_GB2312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eastAsia="仿宋_GB2312"/>
          <w:color w:val="auto"/>
          <w:kern w:val="0"/>
          <w:sz w:val="28"/>
          <w:szCs w:val="28"/>
        </w:rPr>
        <w:t xml:space="preserve">  年   </w:t>
      </w:r>
      <w:r>
        <w:rPr>
          <w:rFonts w:hint="eastAsia" w:ascii="Times New Roman" w:eastAsia="仿宋_GB2312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eastAsia="仿宋_GB2312"/>
          <w:color w:val="auto"/>
          <w:kern w:val="0"/>
          <w:sz w:val="28"/>
          <w:szCs w:val="28"/>
        </w:rPr>
        <w:t>月   日</w:t>
      </w:r>
    </w:p>
    <w:p w14:paraId="0E79C4E7">
      <w:pPr>
        <w:widowControl/>
        <w:snapToGrid w:val="0"/>
        <w:spacing w:line="300" w:lineRule="exact"/>
        <w:jc w:val="center"/>
        <w:rPr>
          <w:rFonts w:hint="eastAsia" w:ascii="Times New Roman" w:eastAsia="仿宋_GB2312"/>
          <w:color w:val="auto"/>
          <w:kern w:val="0"/>
          <w:sz w:val="28"/>
          <w:szCs w:val="28"/>
        </w:rPr>
      </w:pPr>
    </w:p>
    <w:p w14:paraId="0EE804E3">
      <w:pPr>
        <w:widowControl/>
        <w:snapToGrid w:val="0"/>
        <w:spacing w:line="300" w:lineRule="exact"/>
        <w:rPr>
          <w:rFonts w:hint="eastAsia" w:ascii="Times New Roman" w:eastAsia="仿宋_GB2312"/>
          <w:color w:val="auto"/>
          <w:kern w:val="0"/>
          <w:sz w:val="28"/>
          <w:szCs w:val="28"/>
        </w:rPr>
      </w:pPr>
      <w:r>
        <w:rPr>
          <w:rFonts w:hint="eastAsia" w:ascii="Times New Roman" w:eastAsia="仿宋_GB2312"/>
          <w:color w:val="auto"/>
          <w:kern w:val="0"/>
          <w:sz w:val="28"/>
          <w:szCs w:val="28"/>
        </w:rPr>
        <w:t>备注：</w:t>
      </w:r>
      <w:r>
        <w:rPr>
          <w:rFonts w:hint="eastAsia" w:ascii="Times New Roman" w:eastAsia="仿宋_GB2312"/>
          <w:color w:val="auto"/>
          <w:kern w:val="0"/>
          <w:sz w:val="28"/>
          <w:szCs w:val="28"/>
          <w:lang w:eastAsia="zh-CN"/>
        </w:rPr>
        <w:t>社会救助</w:t>
      </w:r>
      <w:r>
        <w:rPr>
          <w:rFonts w:hint="eastAsia" w:ascii="Times New Roman" w:eastAsia="仿宋_GB2312"/>
          <w:color w:val="auto"/>
          <w:kern w:val="0"/>
          <w:sz w:val="28"/>
          <w:szCs w:val="28"/>
        </w:rPr>
        <w:t>经办人员、村（居）党组织和村（居）委会任职人员及其近亲属申请或享受</w:t>
      </w:r>
      <w:r>
        <w:rPr>
          <w:rFonts w:hint="eastAsia" w:ascii="Times New Roman" w:eastAsia="仿宋_GB2312"/>
          <w:color w:val="auto"/>
          <w:kern w:val="0"/>
          <w:sz w:val="28"/>
          <w:szCs w:val="28"/>
          <w:lang w:eastAsia="zh-CN"/>
        </w:rPr>
        <w:t>相关社会救助待遇</w:t>
      </w:r>
      <w:r>
        <w:rPr>
          <w:rFonts w:hint="eastAsia" w:ascii="Times New Roman" w:eastAsia="仿宋_GB2312"/>
          <w:color w:val="auto"/>
          <w:kern w:val="0"/>
          <w:sz w:val="28"/>
          <w:szCs w:val="28"/>
        </w:rPr>
        <w:t>的应单独登记备案。近亲属范围包括配偶、父母、子女、兄弟姐妹、祖父母、外祖父母、孙子女、外孙子女。</w:t>
      </w:r>
    </w:p>
    <w:p w14:paraId="68E051AB">
      <w:pPr>
        <w:widowControl/>
        <w:snapToGrid w:val="0"/>
        <w:spacing w:line="300" w:lineRule="exact"/>
        <w:rPr>
          <w:rFonts w:hint="eastAsia"/>
          <w:color w:val="auto"/>
        </w:rPr>
      </w:pPr>
      <w:r>
        <w:rPr>
          <w:rFonts w:hint="eastAsia" w:ascii="Times New Roman" w:eastAsia="仿宋_GB2312"/>
          <w:color w:val="auto"/>
          <w:kern w:val="0"/>
          <w:sz w:val="28"/>
          <w:szCs w:val="28"/>
        </w:rPr>
        <w:t>该表一式两份，分别由县、镇民政部门</w:t>
      </w:r>
      <w:r>
        <w:rPr>
          <w:rFonts w:hint="eastAsia" w:ascii="Times New Roman" w:eastAsia="仿宋_GB2312"/>
          <w:color w:val="auto"/>
          <w:kern w:val="0"/>
          <w:sz w:val="28"/>
          <w:szCs w:val="28"/>
          <w:lang w:eastAsia="zh-CN"/>
        </w:rPr>
        <w:t>（机构）</w:t>
      </w:r>
      <w:r>
        <w:rPr>
          <w:rFonts w:hint="eastAsia" w:ascii="Times New Roman" w:eastAsia="仿宋_GB2312"/>
          <w:color w:val="auto"/>
          <w:kern w:val="0"/>
          <w:sz w:val="28"/>
          <w:szCs w:val="28"/>
        </w:rPr>
        <w:t>存档。</w:t>
      </w:r>
    </w:p>
    <w:p w14:paraId="7471D3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B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正文文本缩进1"/>
    <w:basedOn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2025-03-04T01:27:59Z</dcterms:created>
  <dc:creator>Administrator</dc:creator>
  <cp:lastModifiedBy>琳琳</cp:lastModifiedBy>
  <dcterms:modified xsi:type="dcterms:W3CDTF">2025-03-04T01:28:18Z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eyJoZGlkIjoiNWI3YzhiYjliMjZlNjA1YzkwNzFlZjEzMmFiMmI0NDUiLCJ1c2VySWQiOiI0NjE5MTk0NDIifQ==</vt:lpwstr>
  </property>
  <property fmtid="{D5CDD505-2E9C-101B-9397-08002B2CF9AE}" pid="4" name="ICV">
    <vt:lpwstr>7CD632D155164A6F905192A4E0ED7C12_12</vt:lpwstr>
  </property>
</Properties>
</file>